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35CA4" w14:textId="7A110A10" w:rsidR="007D06A6" w:rsidRPr="0067618B" w:rsidRDefault="007D06A6" w:rsidP="0067618B">
      <w:pPr>
        <w:jc w:val="center"/>
        <w:rPr>
          <w:sz w:val="28"/>
          <w:szCs w:val="28"/>
        </w:rPr>
      </w:pPr>
      <w:r w:rsidRPr="0067618B">
        <w:rPr>
          <w:rFonts w:hint="eastAsia"/>
          <w:sz w:val="28"/>
          <w:szCs w:val="28"/>
        </w:rPr>
        <w:t>凍結</w:t>
      </w:r>
      <w:r w:rsidR="009A350B">
        <w:rPr>
          <w:rFonts w:hint="eastAsia"/>
          <w:sz w:val="28"/>
          <w:szCs w:val="28"/>
        </w:rPr>
        <w:t>胚および精子等</w:t>
      </w:r>
      <w:r w:rsidRPr="0067618B">
        <w:rPr>
          <w:rFonts w:hint="eastAsia"/>
          <w:sz w:val="28"/>
          <w:szCs w:val="28"/>
        </w:rPr>
        <w:t>の</w:t>
      </w:r>
      <w:r w:rsidR="002826F2" w:rsidRPr="002826F2">
        <w:rPr>
          <w:rFonts w:hint="eastAsia"/>
          <w:sz w:val="28"/>
          <w:szCs w:val="28"/>
        </w:rPr>
        <w:t>生物資源</w:t>
      </w:r>
      <w:r w:rsidRPr="0067618B">
        <w:rPr>
          <w:rFonts w:hint="eastAsia"/>
          <w:sz w:val="28"/>
          <w:szCs w:val="28"/>
        </w:rPr>
        <w:t>保管に関する同意書</w:t>
      </w:r>
    </w:p>
    <w:p w14:paraId="3D264D3C" w14:textId="7AF0C61A" w:rsidR="00192016" w:rsidRDefault="00192016">
      <w:pPr>
        <w:rPr>
          <w:u w:val="single"/>
        </w:rPr>
      </w:pPr>
    </w:p>
    <w:p w14:paraId="46F98F01" w14:textId="5450CE22" w:rsidR="007D06A6" w:rsidRDefault="00192016">
      <w:r>
        <w:rPr>
          <w:rFonts w:hint="eastAsia"/>
        </w:rPr>
        <w:t>藤田医科大学教員である委託者は、</w:t>
      </w:r>
      <w:r w:rsidRPr="009A350B">
        <w:rPr>
          <w:rFonts w:hint="eastAsia"/>
        </w:rPr>
        <w:t>凍結胚および精子</w:t>
      </w:r>
      <w:r>
        <w:rPr>
          <w:rFonts w:hint="eastAsia"/>
        </w:rPr>
        <w:t>等の生物資源（以下「リソース」）</w:t>
      </w:r>
      <w:r w:rsidR="009A350B">
        <w:rPr>
          <w:rFonts w:hint="eastAsia"/>
        </w:rPr>
        <w:t>を</w:t>
      </w:r>
      <w:r>
        <w:rPr>
          <w:rFonts w:hint="eastAsia"/>
        </w:rPr>
        <w:t>疾患モデル教育研究サポートセンター（以下「疾患モデルセンター」）の</w:t>
      </w:r>
      <w:r w:rsidR="009A350B">
        <w:rPr>
          <w:rFonts w:hint="eastAsia"/>
        </w:rPr>
        <w:t>生物資源保管室</w:t>
      </w:r>
      <w:r>
        <w:rPr>
          <w:rFonts w:hint="eastAsia"/>
        </w:rPr>
        <w:t>に保管することを</w:t>
      </w:r>
      <w:r w:rsidR="009A350B">
        <w:rPr>
          <w:rFonts w:hint="eastAsia"/>
        </w:rPr>
        <w:t>依頼</w:t>
      </w:r>
      <w:r>
        <w:rPr>
          <w:rFonts w:hint="eastAsia"/>
        </w:rPr>
        <w:t>します。その際、</w:t>
      </w:r>
      <w:r w:rsidR="007D06A6">
        <w:rPr>
          <w:rFonts w:hint="eastAsia"/>
        </w:rPr>
        <w:t>以下の事項に同意</w:t>
      </w:r>
      <w:r>
        <w:rPr>
          <w:rFonts w:hint="eastAsia"/>
        </w:rPr>
        <w:t>いたします。</w:t>
      </w:r>
    </w:p>
    <w:p w14:paraId="0418CB8F" w14:textId="77777777" w:rsidR="008D6EAB" w:rsidRPr="009A350B" w:rsidRDefault="008D6EAB"/>
    <w:p w14:paraId="2788976C" w14:textId="5A077A13" w:rsidR="00192016" w:rsidRDefault="00192016" w:rsidP="009F4558">
      <w:pPr>
        <w:pStyle w:val="a4"/>
        <w:numPr>
          <w:ilvl w:val="0"/>
          <w:numId w:val="2"/>
        </w:numPr>
        <w:spacing w:before="240"/>
        <w:ind w:leftChars="0"/>
      </w:pPr>
      <w:r>
        <w:rPr>
          <w:rFonts w:hint="eastAsia"/>
        </w:rPr>
        <w:t>委託者は、</w:t>
      </w:r>
      <w:r w:rsidR="002826F2">
        <w:rPr>
          <w:rFonts w:hint="eastAsia"/>
        </w:rPr>
        <w:t>当該リソースの学外権利者および学内権利者</w:t>
      </w:r>
      <w:r>
        <w:rPr>
          <w:rFonts w:hint="eastAsia"/>
        </w:rPr>
        <w:t>を明らかにする。</w:t>
      </w:r>
    </w:p>
    <w:p w14:paraId="50A1CC45" w14:textId="67F240B0" w:rsidR="009A7502" w:rsidRDefault="008A0658" w:rsidP="009F4558">
      <w:pPr>
        <w:pStyle w:val="a4"/>
        <w:numPr>
          <w:ilvl w:val="0"/>
          <w:numId w:val="2"/>
        </w:numPr>
        <w:spacing w:before="240"/>
        <w:ind w:leftChars="0"/>
      </w:pPr>
      <w:r>
        <w:rPr>
          <w:rFonts w:hint="eastAsia"/>
        </w:rPr>
        <w:t>委託者は、当該リソースに関し契約上の制限を確認</w:t>
      </w:r>
      <w:r w:rsidR="009A7502">
        <w:rPr>
          <w:rFonts w:hint="eastAsia"/>
        </w:rPr>
        <w:t>し、制限がある場合明らかにする。</w:t>
      </w:r>
    </w:p>
    <w:p w14:paraId="4C426D01" w14:textId="2F931596" w:rsidR="008A0658" w:rsidRDefault="008A0658" w:rsidP="009F4558">
      <w:pPr>
        <w:pStyle w:val="a4"/>
        <w:numPr>
          <w:ilvl w:val="0"/>
          <w:numId w:val="2"/>
        </w:numPr>
        <w:spacing w:before="240"/>
        <w:ind w:leftChars="0"/>
      </w:pPr>
      <w:r>
        <w:rPr>
          <w:rFonts w:hint="eastAsia"/>
        </w:rPr>
        <w:t>委託者は、本同意書の条件に沿って凍結胚および凍結精子を融解する権限を有する。</w:t>
      </w:r>
    </w:p>
    <w:p w14:paraId="653621D2" w14:textId="343EA36D" w:rsidR="009A7502" w:rsidRDefault="009A7502" w:rsidP="009F4558">
      <w:pPr>
        <w:pStyle w:val="a4"/>
        <w:numPr>
          <w:ilvl w:val="0"/>
          <w:numId w:val="2"/>
        </w:numPr>
        <w:spacing w:before="240"/>
        <w:ind w:leftChars="0"/>
      </w:pPr>
      <w:r>
        <w:rPr>
          <w:rFonts w:hint="eastAsia"/>
        </w:rPr>
        <w:t>疾患モデルセンターは、委託者から保管を依頼された当該リソースを、委託者の許可なく他者へ分与しない。但し、大学への権限移譲後はその限りではない。</w:t>
      </w:r>
    </w:p>
    <w:p w14:paraId="68BC6322" w14:textId="6B421120" w:rsidR="009A7502" w:rsidRDefault="009A7502" w:rsidP="009F4558">
      <w:pPr>
        <w:pStyle w:val="a4"/>
        <w:numPr>
          <w:ilvl w:val="0"/>
          <w:numId w:val="2"/>
        </w:numPr>
        <w:spacing w:before="240"/>
        <w:ind w:leftChars="0"/>
      </w:pPr>
      <w:r>
        <w:rPr>
          <w:rFonts w:hint="eastAsia"/>
        </w:rPr>
        <w:t>疾患モデルセンターは、</w:t>
      </w:r>
      <w:r w:rsidR="00393E99">
        <w:rPr>
          <w:rFonts w:hint="eastAsia"/>
        </w:rPr>
        <w:t>委託者が</w:t>
      </w:r>
      <w:r>
        <w:rPr>
          <w:rFonts w:hint="eastAsia"/>
        </w:rPr>
        <w:t>当該リソース</w:t>
      </w:r>
      <w:r w:rsidR="00393E99">
        <w:rPr>
          <w:rFonts w:hint="eastAsia"/>
        </w:rPr>
        <w:t>の保管</w:t>
      </w:r>
      <w:r>
        <w:rPr>
          <w:rFonts w:hint="eastAsia"/>
        </w:rPr>
        <w:t>を依頼または本学在籍期間中、保管する。</w:t>
      </w:r>
    </w:p>
    <w:p w14:paraId="10C04C8E" w14:textId="699E0C21" w:rsidR="009A7502" w:rsidRDefault="008A0658" w:rsidP="009F4558">
      <w:pPr>
        <w:pStyle w:val="a4"/>
        <w:numPr>
          <w:ilvl w:val="0"/>
          <w:numId w:val="2"/>
        </w:numPr>
        <w:spacing w:before="240"/>
        <w:ind w:leftChars="0"/>
      </w:pPr>
      <w:r>
        <w:rPr>
          <w:rFonts w:hint="eastAsia"/>
        </w:rPr>
        <w:t>委託者</w:t>
      </w:r>
      <w:r w:rsidR="009A7502">
        <w:rPr>
          <w:rFonts w:hint="eastAsia"/>
        </w:rPr>
        <w:t>は、</w:t>
      </w:r>
      <w:r>
        <w:rPr>
          <w:rFonts w:hint="eastAsia"/>
        </w:rPr>
        <w:t>本学から退職もしくは離職した場合、</w:t>
      </w:r>
      <w:r w:rsidR="009A7502">
        <w:rPr>
          <w:rFonts w:hint="eastAsia"/>
        </w:rPr>
        <w:t>原則として保管を依頼することができない。但し、当該リソースの保管を継続して希望する場合、疾患モデルセンターに申し出ることができる。保管延長の条件は別に定めるものとする。</w:t>
      </w:r>
    </w:p>
    <w:p w14:paraId="3C288132" w14:textId="1B6CA4F0" w:rsidR="00393E99" w:rsidRDefault="00393E99" w:rsidP="009F4558">
      <w:pPr>
        <w:pStyle w:val="a4"/>
        <w:numPr>
          <w:ilvl w:val="0"/>
          <w:numId w:val="2"/>
        </w:numPr>
        <w:spacing w:before="240"/>
        <w:ind w:leftChars="0"/>
      </w:pPr>
      <w:r>
        <w:rPr>
          <w:rFonts w:hint="eastAsia"/>
        </w:rPr>
        <w:t>委託者は、</w:t>
      </w:r>
      <w:r w:rsidR="009A7502">
        <w:rPr>
          <w:rFonts w:hint="eastAsia"/>
        </w:rPr>
        <w:t>疾患モデルセンター</w:t>
      </w:r>
      <w:r>
        <w:rPr>
          <w:rFonts w:hint="eastAsia"/>
        </w:rPr>
        <w:t>へ申し出ることなく</w:t>
      </w:r>
      <w:r w:rsidR="002826F2">
        <w:rPr>
          <w:rFonts w:hint="eastAsia"/>
        </w:rPr>
        <w:t>退職もしくは離職した</w:t>
      </w:r>
      <w:r w:rsidR="008A0658">
        <w:rPr>
          <w:rFonts w:hint="eastAsia"/>
        </w:rPr>
        <w:t>場合、当該リソース</w:t>
      </w:r>
      <w:r>
        <w:rPr>
          <w:rFonts w:hint="eastAsia"/>
        </w:rPr>
        <w:t>の権限を大学へ移譲することに合意する。</w:t>
      </w:r>
    </w:p>
    <w:p w14:paraId="15023878" w14:textId="415CB7E1" w:rsidR="002826F2" w:rsidRDefault="008A0658" w:rsidP="009F4558">
      <w:pPr>
        <w:pStyle w:val="a4"/>
        <w:numPr>
          <w:ilvl w:val="0"/>
          <w:numId w:val="2"/>
        </w:numPr>
        <w:spacing w:before="240"/>
        <w:ind w:leftChars="0"/>
      </w:pPr>
      <w:r>
        <w:rPr>
          <w:rFonts w:hint="eastAsia"/>
        </w:rPr>
        <w:t>委託者は、当該リソース保管中、やむを得ない状況による変質、減失あるいは自然災害等の不可抗力によるリソース</w:t>
      </w:r>
      <w:r w:rsidR="0046793B">
        <w:rPr>
          <w:rFonts w:hint="eastAsia"/>
        </w:rPr>
        <w:t>の</w:t>
      </w:r>
      <w:r>
        <w:rPr>
          <w:rFonts w:hint="eastAsia"/>
        </w:rPr>
        <w:t>減失や散逸などについて疾患モデルセンターに対し責務を問わない。</w:t>
      </w:r>
    </w:p>
    <w:p w14:paraId="2DA6A289" w14:textId="06BB5C5E" w:rsidR="008D6EAB" w:rsidRDefault="008D6EAB"/>
    <w:p w14:paraId="4A14E381" w14:textId="24442A8E" w:rsidR="00C23FD2" w:rsidRDefault="00C23FD2" w:rsidP="00C23FD2">
      <w:pPr>
        <w:widowControl/>
        <w:jc w:val="left"/>
      </w:pPr>
      <w:r>
        <w:rPr>
          <w:rFonts w:hint="eastAsia"/>
        </w:rPr>
        <w:t>9</w:t>
      </w:r>
      <w:r>
        <w:t xml:space="preserve">. </w:t>
      </w:r>
      <w:r w:rsidR="00802AA1">
        <w:rPr>
          <w:rFonts w:hint="eastAsia"/>
        </w:rPr>
        <w:t>「生物資源の情報」</w:t>
      </w:r>
      <w:r w:rsidR="009F4558">
        <w:rPr>
          <w:rFonts w:hint="eastAsia"/>
        </w:rPr>
        <w:t>を</w:t>
      </w:r>
      <w:r w:rsidR="00F020C7">
        <w:rPr>
          <w:rFonts w:hint="eastAsia"/>
        </w:rPr>
        <w:t>系統毎に</w:t>
      </w:r>
      <w:r w:rsidR="009F4558">
        <w:rPr>
          <w:rFonts w:hint="eastAsia"/>
        </w:rPr>
        <w:t>記載</w:t>
      </w:r>
      <w:r>
        <w:rPr>
          <w:rFonts w:hint="eastAsia"/>
        </w:rPr>
        <w:t>して提出する。</w:t>
      </w:r>
    </w:p>
    <w:p w14:paraId="2D793548" w14:textId="77777777" w:rsidR="00C23FD2" w:rsidRDefault="00C23FD2" w:rsidP="00C23FD2">
      <w:pPr>
        <w:widowControl/>
        <w:jc w:val="left"/>
      </w:pPr>
    </w:p>
    <w:p w14:paraId="0C6095E5" w14:textId="77777777" w:rsidR="00C23FD2" w:rsidRDefault="00C23FD2" w:rsidP="00C23FD2">
      <w:pPr>
        <w:widowControl/>
        <w:jc w:val="left"/>
      </w:pPr>
    </w:p>
    <w:p w14:paraId="48907B1E" w14:textId="7738BB7A" w:rsidR="00C23FD2" w:rsidRDefault="00C23FD2" w:rsidP="00C23FD2">
      <w:pPr>
        <w:widowControl/>
        <w:jc w:val="right"/>
      </w:pPr>
      <w:r>
        <w:rPr>
          <w:rFonts w:hint="eastAsia"/>
        </w:rPr>
        <w:t>年　　　月　　　日</w:t>
      </w:r>
    </w:p>
    <w:p w14:paraId="567D314D" w14:textId="0F3CA2F4" w:rsidR="00926DC2" w:rsidRPr="008E0288" w:rsidRDefault="00D74037" w:rsidP="00D74037">
      <w:pPr>
        <w:widowControl/>
        <w:ind w:right="840"/>
      </w:pPr>
      <w:r>
        <w:rPr>
          <w:rFonts w:hint="eastAsia"/>
        </w:rPr>
        <w:t xml:space="preserve">　</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4"/>
        <w:gridCol w:w="1701"/>
        <w:gridCol w:w="5670"/>
      </w:tblGrid>
      <w:tr w:rsidR="00A56B64" w14:paraId="33259420"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7749B933" w14:textId="2DF36BA1" w:rsidR="00A56B64" w:rsidRPr="00ED1143" w:rsidRDefault="00A56B64" w:rsidP="00A56B64">
            <w:pPr>
              <w:widowControl/>
              <w:spacing w:line="400" w:lineRule="exact"/>
              <w:jc w:val="center"/>
              <w:rPr>
                <w:szCs w:val="21"/>
              </w:rPr>
            </w:pPr>
            <w:r>
              <w:rPr>
                <w:rFonts w:hint="eastAsia"/>
                <w:szCs w:val="21"/>
              </w:rPr>
              <w:t>系統名</w:t>
            </w:r>
          </w:p>
        </w:tc>
        <w:tc>
          <w:tcPr>
            <w:tcW w:w="1701" w:type="dxa"/>
            <w:tcBorders>
              <w:top w:val="single" w:sz="4" w:space="0" w:color="auto"/>
              <w:left w:val="single" w:sz="4" w:space="0" w:color="auto"/>
              <w:bottom w:val="single" w:sz="4" w:space="0" w:color="auto"/>
              <w:right w:val="single" w:sz="4" w:space="0" w:color="auto"/>
            </w:tcBorders>
          </w:tcPr>
          <w:p w14:paraId="7BECF2F7" w14:textId="273C178E" w:rsidR="00A56B64" w:rsidRPr="00ED1143" w:rsidRDefault="00A56B64" w:rsidP="00A56B64">
            <w:pPr>
              <w:widowControl/>
              <w:spacing w:line="400" w:lineRule="exact"/>
              <w:jc w:val="center"/>
              <w:rPr>
                <w:szCs w:val="21"/>
              </w:rPr>
            </w:pPr>
            <w:r>
              <w:rPr>
                <w:rFonts w:hint="eastAsia"/>
                <w:szCs w:val="21"/>
              </w:rPr>
              <w:t>整理番号＊</w:t>
            </w:r>
          </w:p>
        </w:tc>
        <w:tc>
          <w:tcPr>
            <w:tcW w:w="5670" w:type="dxa"/>
            <w:vMerge w:val="restart"/>
            <w:tcBorders>
              <w:left w:val="single" w:sz="4" w:space="0" w:color="auto"/>
            </w:tcBorders>
          </w:tcPr>
          <w:p w14:paraId="2BEF2D12" w14:textId="77777777" w:rsidR="00A56B64" w:rsidRDefault="00A56B64" w:rsidP="00D74037">
            <w:pPr>
              <w:widowControl/>
              <w:spacing w:line="480" w:lineRule="exact"/>
              <w:ind w:firstLineChars="300" w:firstLine="720"/>
              <w:jc w:val="left"/>
              <w:rPr>
                <w:sz w:val="24"/>
                <w:szCs w:val="24"/>
              </w:rPr>
            </w:pPr>
            <w:r w:rsidRPr="00926DC2">
              <w:rPr>
                <w:rFonts w:hint="eastAsia"/>
                <w:sz w:val="24"/>
                <w:szCs w:val="24"/>
              </w:rPr>
              <w:t xml:space="preserve">委託者　</w:t>
            </w:r>
          </w:p>
          <w:p w14:paraId="6C0B87A2" w14:textId="7CB44CB1" w:rsidR="00A56B64" w:rsidRPr="00926DC2" w:rsidRDefault="00A56B64" w:rsidP="00D74037">
            <w:pPr>
              <w:widowControl/>
              <w:spacing w:line="480" w:lineRule="exact"/>
              <w:ind w:firstLineChars="500" w:firstLine="1200"/>
              <w:jc w:val="left"/>
              <w:rPr>
                <w:sz w:val="24"/>
                <w:szCs w:val="24"/>
              </w:rPr>
            </w:pPr>
            <w:r w:rsidRPr="00926DC2">
              <w:rPr>
                <w:rFonts w:hint="eastAsia"/>
                <w:sz w:val="24"/>
                <w:szCs w:val="24"/>
              </w:rPr>
              <w:t xml:space="preserve">所属　　　　　　　　　　　　　</w:t>
            </w:r>
          </w:p>
          <w:p w14:paraId="115F532E" w14:textId="77777777" w:rsidR="00A56B64" w:rsidRPr="00926DC2" w:rsidRDefault="00A56B64" w:rsidP="00D74037">
            <w:pPr>
              <w:widowControl/>
              <w:spacing w:line="480" w:lineRule="exact"/>
              <w:ind w:firstLineChars="500" w:firstLine="1200"/>
              <w:jc w:val="left"/>
              <w:rPr>
                <w:sz w:val="24"/>
                <w:szCs w:val="24"/>
              </w:rPr>
            </w:pPr>
            <w:r w:rsidRPr="00926DC2">
              <w:rPr>
                <w:rFonts w:hint="eastAsia"/>
                <w:sz w:val="24"/>
                <w:szCs w:val="24"/>
              </w:rPr>
              <w:t>職名</w:t>
            </w:r>
          </w:p>
          <w:p w14:paraId="2D92DC21" w14:textId="7457E054" w:rsidR="00A56B64" w:rsidRDefault="00A56B64" w:rsidP="00D74037">
            <w:pPr>
              <w:widowControl/>
              <w:spacing w:line="480" w:lineRule="exact"/>
              <w:ind w:firstLineChars="500" w:firstLine="1200"/>
              <w:jc w:val="left"/>
              <w:rPr>
                <w:sz w:val="24"/>
                <w:szCs w:val="24"/>
              </w:rPr>
            </w:pPr>
            <w:r w:rsidRPr="00926DC2">
              <w:rPr>
                <w:rFonts w:hint="eastAsia"/>
                <w:sz w:val="24"/>
                <w:szCs w:val="24"/>
              </w:rPr>
              <w:t>氏名　　　　　　　　　　　　　　印</w:t>
            </w:r>
          </w:p>
          <w:p w14:paraId="4C31F234" w14:textId="6B72C8EB" w:rsidR="00A56B64" w:rsidRDefault="00A56B64" w:rsidP="00D74037">
            <w:pPr>
              <w:widowControl/>
              <w:spacing w:line="400" w:lineRule="exact"/>
              <w:ind w:firstLineChars="200" w:firstLine="480"/>
              <w:jc w:val="left"/>
              <w:rPr>
                <w:sz w:val="24"/>
                <w:szCs w:val="24"/>
              </w:rPr>
            </w:pPr>
          </w:p>
        </w:tc>
      </w:tr>
      <w:tr w:rsidR="00A56B64" w14:paraId="0302ABDB"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1E9D3683"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B0644B" w14:textId="6252D409"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610474D3" w14:textId="77777777" w:rsidR="00A56B64" w:rsidRDefault="00A56B64" w:rsidP="00926DC2">
            <w:pPr>
              <w:widowControl/>
              <w:spacing w:line="400" w:lineRule="exact"/>
              <w:jc w:val="left"/>
              <w:rPr>
                <w:sz w:val="24"/>
                <w:szCs w:val="24"/>
              </w:rPr>
            </w:pPr>
          </w:p>
        </w:tc>
      </w:tr>
      <w:tr w:rsidR="00A56B64" w14:paraId="6A04247F"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28A52EBC"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A3639E" w14:textId="1040FFE2"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29317938" w14:textId="77777777" w:rsidR="00A56B64" w:rsidRDefault="00A56B64" w:rsidP="00926DC2">
            <w:pPr>
              <w:widowControl/>
              <w:spacing w:line="400" w:lineRule="exact"/>
              <w:jc w:val="left"/>
              <w:rPr>
                <w:sz w:val="24"/>
                <w:szCs w:val="24"/>
              </w:rPr>
            </w:pPr>
          </w:p>
        </w:tc>
      </w:tr>
      <w:tr w:rsidR="00A56B64" w14:paraId="0D8E8BC7"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3C53D59B"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F8FD18" w14:textId="63FEAD86"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5A125D34" w14:textId="77777777" w:rsidR="00A56B64" w:rsidRDefault="00A56B64" w:rsidP="00926DC2">
            <w:pPr>
              <w:widowControl/>
              <w:spacing w:line="400" w:lineRule="exact"/>
              <w:jc w:val="left"/>
              <w:rPr>
                <w:sz w:val="24"/>
                <w:szCs w:val="24"/>
              </w:rPr>
            </w:pPr>
          </w:p>
        </w:tc>
      </w:tr>
      <w:tr w:rsidR="00A56B64" w14:paraId="3F5A1990" w14:textId="77777777" w:rsidTr="00E7447E">
        <w:trPr>
          <w:trHeight w:val="454"/>
          <w:jc w:val="right"/>
        </w:trPr>
        <w:tc>
          <w:tcPr>
            <w:tcW w:w="2274" w:type="dxa"/>
            <w:tcBorders>
              <w:top w:val="single" w:sz="4" w:space="0" w:color="auto"/>
              <w:left w:val="single" w:sz="4" w:space="0" w:color="auto"/>
              <w:bottom w:val="single" w:sz="4" w:space="0" w:color="auto"/>
              <w:right w:val="single" w:sz="4" w:space="0" w:color="auto"/>
            </w:tcBorders>
          </w:tcPr>
          <w:p w14:paraId="7EDA28BE" w14:textId="77777777" w:rsidR="00A56B64" w:rsidRPr="00C10450" w:rsidRDefault="00A56B64" w:rsidP="00D74037">
            <w:pPr>
              <w:widowControl/>
              <w:spacing w:line="240" w:lineRule="exact"/>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951CBF" w14:textId="773672AC" w:rsidR="00A56B64" w:rsidRPr="00C10450" w:rsidRDefault="00A56B64" w:rsidP="00D74037">
            <w:pPr>
              <w:widowControl/>
              <w:spacing w:line="240" w:lineRule="exact"/>
              <w:jc w:val="left"/>
              <w:rPr>
                <w:sz w:val="24"/>
                <w:szCs w:val="24"/>
              </w:rPr>
            </w:pPr>
          </w:p>
        </w:tc>
        <w:tc>
          <w:tcPr>
            <w:tcW w:w="5670" w:type="dxa"/>
            <w:vMerge/>
            <w:tcBorders>
              <w:left w:val="single" w:sz="4" w:space="0" w:color="auto"/>
            </w:tcBorders>
          </w:tcPr>
          <w:p w14:paraId="637CA1DA" w14:textId="77777777" w:rsidR="00A56B64" w:rsidRDefault="00A56B64" w:rsidP="00926DC2">
            <w:pPr>
              <w:widowControl/>
              <w:spacing w:line="400" w:lineRule="exact"/>
              <w:jc w:val="left"/>
              <w:rPr>
                <w:sz w:val="24"/>
                <w:szCs w:val="24"/>
              </w:rPr>
            </w:pPr>
          </w:p>
        </w:tc>
      </w:tr>
    </w:tbl>
    <w:p w14:paraId="74898C39" w14:textId="2A9CD17D" w:rsidR="00ED1143" w:rsidRPr="00ED1143" w:rsidRDefault="00ED1143" w:rsidP="00ED1143">
      <w:pPr>
        <w:rPr>
          <w:sz w:val="18"/>
          <w:szCs w:val="18"/>
        </w:rPr>
      </w:pPr>
      <w:r w:rsidRPr="00ED1143">
        <w:rPr>
          <w:rFonts w:hint="eastAsia"/>
          <w:sz w:val="18"/>
          <w:szCs w:val="18"/>
        </w:rPr>
        <w:t xml:space="preserve">　</w:t>
      </w:r>
      <w:r w:rsidR="00D74037">
        <w:rPr>
          <w:rFonts w:hint="eastAsia"/>
          <w:sz w:val="18"/>
          <w:szCs w:val="18"/>
        </w:rPr>
        <w:t>＊疾</w:t>
      </w:r>
      <w:r w:rsidR="00D74037" w:rsidRPr="00ED1143">
        <w:rPr>
          <w:rFonts w:hint="eastAsia"/>
          <w:sz w:val="18"/>
          <w:szCs w:val="18"/>
        </w:rPr>
        <w:t>患モデル教育研究サポートセンター記載</w:t>
      </w:r>
    </w:p>
    <w:p w14:paraId="41067661" w14:textId="65328B93" w:rsidR="009F4558" w:rsidRDefault="009F4558" w:rsidP="00C23FD2">
      <w:pPr>
        <w:jc w:val="center"/>
        <w:rPr>
          <w:sz w:val="24"/>
          <w:szCs w:val="24"/>
          <w:u w:val="single"/>
        </w:rPr>
      </w:pPr>
      <w:r w:rsidRPr="009F4558">
        <w:rPr>
          <w:rFonts w:hint="eastAsia"/>
          <w:sz w:val="24"/>
          <w:szCs w:val="24"/>
          <w:u w:val="single"/>
        </w:rPr>
        <w:lastRenderedPageBreak/>
        <w:t>生物資源の情報</w:t>
      </w:r>
    </w:p>
    <w:p w14:paraId="1CB8C1C8" w14:textId="77777777" w:rsidR="00C23FD2" w:rsidRPr="009F4558" w:rsidRDefault="00C23FD2" w:rsidP="00C23FD2">
      <w:pPr>
        <w:jc w:val="center"/>
        <w:rPr>
          <w:sz w:val="24"/>
          <w:szCs w:val="24"/>
          <w:u w:val="single"/>
        </w:rPr>
      </w:pPr>
    </w:p>
    <w:p w14:paraId="55943CB7" w14:textId="77777777" w:rsidR="0039715A" w:rsidRDefault="0039715A" w:rsidP="00612427">
      <w:pPr>
        <w:spacing w:line="300" w:lineRule="exact"/>
        <w:ind w:left="372" w:firstLine="904"/>
      </w:pPr>
    </w:p>
    <w:p w14:paraId="1347516C" w14:textId="77777777" w:rsidR="00612427" w:rsidRDefault="00612427" w:rsidP="009F4558">
      <w:pPr>
        <w:spacing w:line="300" w:lineRule="exact"/>
        <w:ind w:firstLineChars="200" w:firstLine="420"/>
      </w:pPr>
    </w:p>
    <w:p w14:paraId="5B14595C" w14:textId="77777777" w:rsidR="00A56B64" w:rsidRDefault="00A56B64" w:rsidP="00A56B64">
      <w:pPr>
        <w:pStyle w:val="a4"/>
        <w:numPr>
          <w:ilvl w:val="0"/>
          <w:numId w:val="5"/>
        </w:numPr>
        <w:spacing w:line="300" w:lineRule="exact"/>
        <w:ind w:leftChars="0"/>
      </w:pPr>
      <w:r>
        <w:rPr>
          <w:rFonts w:hint="eastAsia"/>
        </w:rPr>
        <w:t>系統名：</w:t>
      </w:r>
    </w:p>
    <w:p w14:paraId="53F2EB4E" w14:textId="77777777" w:rsidR="00A56B64" w:rsidRDefault="00A56B64" w:rsidP="00A56B64">
      <w:pPr>
        <w:pStyle w:val="a4"/>
        <w:spacing w:line="300" w:lineRule="exact"/>
        <w:ind w:leftChars="0" w:left="852"/>
      </w:pPr>
    </w:p>
    <w:p w14:paraId="15D60B40" w14:textId="48C83A70" w:rsidR="00A56B64" w:rsidRDefault="00A56B64" w:rsidP="00A56B64">
      <w:pPr>
        <w:pStyle w:val="a4"/>
        <w:numPr>
          <w:ilvl w:val="0"/>
          <w:numId w:val="5"/>
        </w:numPr>
        <w:spacing w:line="300" w:lineRule="exact"/>
        <w:ind w:leftChars="0"/>
      </w:pPr>
      <w:r>
        <w:rPr>
          <w:rFonts w:hint="eastAsia"/>
        </w:rPr>
        <w:t>動物の種類：</w:t>
      </w:r>
    </w:p>
    <w:p w14:paraId="4F7A4441" w14:textId="77777777" w:rsidR="00A56B64" w:rsidRDefault="00A56B64" w:rsidP="00A56B64">
      <w:pPr>
        <w:pStyle w:val="a4"/>
        <w:spacing w:line="300" w:lineRule="exact"/>
        <w:ind w:leftChars="0" w:left="852"/>
      </w:pPr>
      <w:r>
        <w:rPr>
          <w:rFonts w:hint="eastAsia"/>
        </w:rPr>
        <w:t xml:space="preserve">□ 遺伝子組換え動物　</w:t>
      </w:r>
    </w:p>
    <w:p w14:paraId="20995FAF" w14:textId="77777777" w:rsidR="00A56B64" w:rsidRDefault="00A56B64" w:rsidP="00A56B64">
      <w:pPr>
        <w:pStyle w:val="a4"/>
        <w:spacing w:line="300" w:lineRule="exact"/>
        <w:ind w:leftChars="0" w:left="852" w:firstLineChars="200" w:firstLine="420"/>
      </w:pPr>
      <w:r w:rsidRPr="00D86867">
        <w:rPr>
          <w:rFonts w:hint="eastAsia"/>
        </w:rPr>
        <w:t>組換え</w:t>
      </w:r>
      <w:r w:rsidRPr="00D86867">
        <w:t>DNA実験計画書</w:t>
      </w:r>
      <w:r>
        <w:rPr>
          <w:rFonts w:hint="eastAsia"/>
        </w:rPr>
        <w:t xml:space="preserve">の承認番号：　</w:t>
      </w:r>
    </w:p>
    <w:p w14:paraId="36F88FE5" w14:textId="77777777" w:rsidR="00A56B64" w:rsidRDefault="00A56B64" w:rsidP="00A56B64">
      <w:pPr>
        <w:pStyle w:val="a4"/>
        <w:spacing w:line="300" w:lineRule="exact"/>
        <w:ind w:leftChars="0" w:left="852" w:firstLineChars="200" w:firstLine="420"/>
      </w:pPr>
      <w:r>
        <w:rPr>
          <w:rFonts w:hint="eastAsia"/>
        </w:rPr>
        <w:t xml:space="preserve">外来遺伝子情報（例 </w:t>
      </w:r>
      <w:r>
        <w:t>Neo</w:t>
      </w:r>
      <w:r w:rsidRPr="00612427">
        <w:rPr>
          <w:rFonts w:hint="eastAsia"/>
        </w:rPr>
        <w:t>ネオマイシン耐性遺伝子</w:t>
      </w:r>
      <w:r>
        <w:rPr>
          <w:rFonts w:hint="eastAsia"/>
        </w:rPr>
        <w:t>）</w:t>
      </w:r>
    </w:p>
    <w:p w14:paraId="78B51D6E" w14:textId="77777777" w:rsidR="00A56B64" w:rsidRDefault="00A56B64" w:rsidP="00A56B64">
      <w:pPr>
        <w:pStyle w:val="a4"/>
        <w:spacing w:line="300" w:lineRule="exact"/>
        <w:ind w:leftChars="0" w:left="852" w:firstLineChars="200" w:firstLine="420"/>
      </w:pPr>
    </w:p>
    <w:p w14:paraId="5736EB9D" w14:textId="77777777" w:rsidR="00A56B64" w:rsidRDefault="00A56B64" w:rsidP="00A56B64">
      <w:pPr>
        <w:pStyle w:val="a4"/>
        <w:numPr>
          <w:ilvl w:val="0"/>
          <w:numId w:val="6"/>
        </w:numPr>
        <w:spacing w:line="300" w:lineRule="exact"/>
        <w:ind w:leftChars="0"/>
      </w:pPr>
      <w:r>
        <w:rPr>
          <w:rFonts w:hint="eastAsia"/>
        </w:rPr>
        <w:t xml:space="preserve">非遺伝子組換え動物 </w:t>
      </w:r>
    </w:p>
    <w:p w14:paraId="70F9BA2D" w14:textId="77777777" w:rsidR="00A56B64" w:rsidRDefault="00A56B64" w:rsidP="00A56B64">
      <w:pPr>
        <w:spacing w:line="300" w:lineRule="exact"/>
        <w:ind w:left="372" w:firstLine="904"/>
        <w:rPr>
          <w:rStyle w:val="animalscard-data-content--ita-min"/>
        </w:rPr>
      </w:pPr>
      <w:r>
        <w:rPr>
          <w:rFonts w:hint="eastAsia"/>
        </w:rPr>
        <w:t>変異遺伝子情報（例</w:t>
      </w:r>
      <w:proofErr w:type="spellStart"/>
      <w:r>
        <w:rPr>
          <w:rStyle w:val="animalscard-data-content--ita"/>
        </w:rPr>
        <w:t>Lep</w:t>
      </w:r>
      <w:r w:rsidRPr="00D86867">
        <w:rPr>
          <w:rStyle w:val="animalscard-data-content--ita-min"/>
          <w:vertAlign w:val="superscript"/>
        </w:rPr>
        <w:t>ob</w:t>
      </w:r>
      <w:proofErr w:type="spellEnd"/>
      <w:r>
        <w:rPr>
          <w:rStyle w:val="animalscard-data-content--ita-min"/>
          <w:rFonts w:hint="eastAsia"/>
        </w:rPr>
        <w:t>）</w:t>
      </w:r>
    </w:p>
    <w:p w14:paraId="4018937C" w14:textId="77777777" w:rsidR="00D86867" w:rsidRPr="00D86867" w:rsidRDefault="00D86867" w:rsidP="009F4558">
      <w:pPr>
        <w:spacing w:line="300" w:lineRule="exact"/>
      </w:pPr>
    </w:p>
    <w:p w14:paraId="2E5DE4E6" w14:textId="6CFFE535" w:rsidR="00D86867" w:rsidRDefault="00612427" w:rsidP="009F4558">
      <w:pPr>
        <w:spacing w:line="300" w:lineRule="exact"/>
        <w:ind w:firstLineChars="200" w:firstLine="420"/>
      </w:pPr>
      <w:r>
        <w:rPr>
          <w:rFonts w:hint="eastAsia"/>
        </w:rPr>
        <w:t>3</w:t>
      </w:r>
      <w:r>
        <w:t xml:space="preserve">.  </w:t>
      </w:r>
      <w:r w:rsidR="00D86867">
        <w:rPr>
          <w:rFonts w:hint="eastAsia"/>
        </w:rPr>
        <w:t xml:space="preserve">研究促進のために学内情報開示：　可　・　否　　</w:t>
      </w:r>
    </w:p>
    <w:p w14:paraId="300918DE" w14:textId="77777777" w:rsidR="00612427" w:rsidRDefault="00612427" w:rsidP="009F4558">
      <w:pPr>
        <w:spacing w:line="300" w:lineRule="exact"/>
        <w:ind w:firstLineChars="200" w:firstLine="420"/>
      </w:pPr>
    </w:p>
    <w:p w14:paraId="71DBC248" w14:textId="09C4989E" w:rsidR="00612427" w:rsidRDefault="00612427" w:rsidP="009F4558">
      <w:pPr>
        <w:spacing w:line="300" w:lineRule="exact"/>
        <w:ind w:firstLineChars="200" w:firstLine="420"/>
      </w:pPr>
      <w:r>
        <w:rPr>
          <w:rFonts w:hint="eastAsia"/>
        </w:rPr>
        <w:t>4</w:t>
      </w:r>
      <w:r>
        <w:t xml:space="preserve">.  </w:t>
      </w:r>
      <w:r>
        <w:rPr>
          <w:rFonts w:hint="eastAsia"/>
        </w:rPr>
        <w:t>権利者と委託者</w:t>
      </w:r>
    </w:p>
    <w:p w14:paraId="1610FA19" w14:textId="77777777" w:rsidR="00D86867" w:rsidRPr="00D86867" w:rsidRDefault="00D86867"/>
    <w:tbl>
      <w:tblPr>
        <w:tblStyle w:val="a3"/>
        <w:tblW w:w="0" w:type="auto"/>
        <w:tblInd w:w="704" w:type="dxa"/>
        <w:tblLook w:val="04A0" w:firstRow="1" w:lastRow="0" w:firstColumn="1" w:lastColumn="0" w:noHBand="0" w:noVBand="1"/>
      </w:tblPr>
      <w:tblGrid>
        <w:gridCol w:w="1134"/>
        <w:gridCol w:w="3402"/>
        <w:gridCol w:w="804"/>
        <w:gridCol w:w="3698"/>
      </w:tblGrid>
      <w:tr w:rsidR="00393E99" w14:paraId="2D2160A0" w14:textId="77777777" w:rsidTr="00612427">
        <w:tc>
          <w:tcPr>
            <w:tcW w:w="4536" w:type="dxa"/>
            <w:gridSpan w:val="2"/>
          </w:tcPr>
          <w:p w14:paraId="6B075C32" w14:textId="21DEAFF7" w:rsidR="00393E99" w:rsidRPr="00393E99" w:rsidRDefault="00393E99" w:rsidP="002826F2">
            <w:bookmarkStart w:id="0" w:name="_Hlk25845734"/>
            <w:r w:rsidRPr="002826F2">
              <w:rPr>
                <w:rFonts w:hint="eastAsia"/>
                <w:u w:val="single"/>
              </w:rPr>
              <w:t>学外</w:t>
            </w:r>
            <w:r>
              <w:rPr>
                <w:rFonts w:hint="eastAsia"/>
              </w:rPr>
              <w:t xml:space="preserve">権利者　</w:t>
            </w:r>
            <w:r w:rsidR="008E0288">
              <w:rPr>
                <w:rFonts w:hint="eastAsia"/>
              </w:rPr>
              <w:t xml:space="preserve">　</w:t>
            </w:r>
            <w:r>
              <w:rPr>
                <w:rFonts w:hint="eastAsia"/>
              </w:rPr>
              <w:t>無</w:t>
            </w:r>
            <w:r w:rsidR="00D44387">
              <w:rPr>
                <w:rFonts w:hint="eastAsia"/>
              </w:rPr>
              <w:t xml:space="preserve">　</w:t>
            </w:r>
            <w:r>
              <w:rPr>
                <w:rFonts w:hint="eastAsia"/>
              </w:rPr>
              <w:t>・</w:t>
            </w:r>
            <w:r w:rsidR="00D44387">
              <w:rPr>
                <w:rFonts w:hint="eastAsia"/>
              </w:rPr>
              <w:t xml:space="preserve">　</w:t>
            </w:r>
            <w:r>
              <w:rPr>
                <w:rFonts w:hint="eastAsia"/>
              </w:rPr>
              <w:t>有…アカデミア・民間</w:t>
            </w:r>
          </w:p>
        </w:tc>
        <w:tc>
          <w:tcPr>
            <w:tcW w:w="4502" w:type="dxa"/>
            <w:gridSpan w:val="2"/>
          </w:tcPr>
          <w:p w14:paraId="157E6625" w14:textId="23586AFC" w:rsidR="00393E99" w:rsidRPr="00393E99" w:rsidRDefault="00393E99" w:rsidP="002826F2">
            <w:r w:rsidRPr="008A0658">
              <w:rPr>
                <w:rFonts w:hint="eastAsia"/>
                <w:u w:val="single"/>
              </w:rPr>
              <w:t>学内</w:t>
            </w:r>
            <w:r>
              <w:rPr>
                <w:rFonts w:hint="eastAsia"/>
              </w:rPr>
              <w:t>権利者</w:t>
            </w:r>
          </w:p>
        </w:tc>
      </w:tr>
      <w:tr w:rsidR="00393E99" w14:paraId="6D757AF4" w14:textId="77777777" w:rsidTr="00612427">
        <w:tc>
          <w:tcPr>
            <w:tcW w:w="1134" w:type="dxa"/>
          </w:tcPr>
          <w:p w14:paraId="7484A307" w14:textId="14DF76CC" w:rsidR="00393E99" w:rsidRDefault="00393E99" w:rsidP="002826F2">
            <w:pPr>
              <w:rPr>
                <w:u w:val="single"/>
              </w:rPr>
            </w:pPr>
            <w:r>
              <w:rPr>
                <w:rFonts w:hint="eastAsia"/>
              </w:rPr>
              <w:t>所属</w:t>
            </w:r>
          </w:p>
        </w:tc>
        <w:tc>
          <w:tcPr>
            <w:tcW w:w="3402" w:type="dxa"/>
          </w:tcPr>
          <w:p w14:paraId="1F6F39A2" w14:textId="77777777" w:rsidR="00393E99" w:rsidRDefault="00393E99" w:rsidP="002826F2">
            <w:pPr>
              <w:rPr>
                <w:u w:val="single"/>
              </w:rPr>
            </w:pPr>
          </w:p>
        </w:tc>
        <w:tc>
          <w:tcPr>
            <w:tcW w:w="804" w:type="dxa"/>
          </w:tcPr>
          <w:p w14:paraId="0902B985" w14:textId="21D01011" w:rsidR="00393E99" w:rsidRDefault="00393E99" w:rsidP="002826F2">
            <w:pPr>
              <w:rPr>
                <w:u w:val="single"/>
              </w:rPr>
            </w:pPr>
            <w:r>
              <w:rPr>
                <w:rFonts w:hint="eastAsia"/>
              </w:rPr>
              <w:t>所属</w:t>
            </w:r>
          </w:p>
        </w:tc>
        <w:tc>
          <w:tcPr>
            <w:tcW w:w="3698" w:type="dxa"/>
          </w:tcPr>
          <w:p w14:paraId="4893E999" w14:textId="77777777" w:rsidR="00393E99" w:rsidRDefault="00393E99" w:rsidP="002826F2">
            <w:pPr>
              <w:rPr>
                <w:u w:val="single"/>
              </w:rPr>
            </w:pPr>
          </w:p>
        </w:tc>
      </w:tr>
      <w:tr w:rsidR="00393E99" w14:paraId="699758D6" w14:textId="77777777" w:rsidTr="00612427">
        <w:tc>
          <w:tcPr>
            <w:tcW w:w="1134" w:type="dxa"/>
          </w:tcPr>
          <w:p w14:paraId="4EFAE3D1" w14:textId="007BCAFB" w:rsidR="00393E99" w:rsidRDefault="00393E99" w:rsidP="002826F2">
            <w:pPr>
              <w:rPr>
                <w:u w:val="single"/>
              </w:rPr>
            </w:pPr>
            <w:r>
              <w:rPr>
                <w:rFonts w:hint="eastAsia"/>
              </w:rPr>
              <w:t>氏名</w:t>
            </w:r>
          </w:p>
        </w:tc>
        <w:tc>
          <w:tcPr>
            <w:tcW w:w="3402" w:type="dxa"/>
          </w:tcPr>
          <w:p w14:paraId="0A02A877" w14:textId="77777777" w:rsidR="00393E99" w:rsidRDefault="00393E99" w:rsidP="002826F2">
            <w:pPr>
              <w:rPr>
                <w:u w:val="single"/>
              </w:rPr>
            </w:pPr>
          </w:p>
        </w:tc>
        <w:tc>
          <w:tcPr>
            <w:tcW w:w="804" w:type="dxa"/>
          </w:tcPr>
          <w:p w14:paraId="2305810C" w14:textId="0C0365CD" w:rsidR="00393E99" w:rsidRDefault="00393E99" w:rsidP="002826F2">
            <w:pPr>
              <w:rPr>
                <w:u w:val="single"/>
              </w:rPr>
            </w:pPr>
            <w:r>
              <w:rPr>
                <w:rFonts w:hint="eastAsia"/>
              </w:rPr>
              <w:t>職名</w:t>
            </w:r>
          </w:p>
        </w:tc>
        <w:tc>
          <w:tcPr>
            <w:tcW w:w="3698" w:type="dxa"/>
          </w:tcPr>
          <w:p w14:paraId="25347C75" w14:textId="77777777" w:rsidR="00393E99" w:rsidRDefault="00393E99" w:rsidP="002826F2">
            <w:pPr>
              <w:rPr>
                <w:u w:val="single"/>
              </w:rPr>
            </w:pPr>
          </w:p>
        </w:tc>
      </w:tr>
      <w:tr w:rsidR="00393E99" w14:paraId="5D506DFA" w14:textId="77777777" w:rsidTr="00612427">
        <w:tc>
          <w:tcPr>
            <w:tcW w:w="1134" w:type="dxa"/>
          </w:tcPr>
          <w:p w14:paraId="6E37FCC1" w14:textId="0961606E" w:rsidR="00393E99" w:rsidRDefault="00393E99" w:rsidP="002826F2">
            <w:pPr>
              <w:rPr>
                <w:u w:val="single"/>
              </w:rPr>
            </w:pPr>
            <w:r>
              <w:rPr>
                <w:rFonts w:hint="eastAsia"/>
              </w:rPr>
              <w:t>住所</w:t>
            </w:r>
          </w:p>
        </w:tc>
        <w:tc>
          <w:tcPr>
            <w:tcW w:w="3402" w:type="dxa"/>
          </w:tcPr>
          <w:p w14:paraId="74E87158" w14:textId="77777777" w:rsidR="00393E99" w:rsidRDefault="00393E99" w:rsidP="002826F2">
            <w:pPr>
              <w:rPr>
                <w:u w:val="single"/>
              </w:rPr>
            </w:pPr>
          </w:p>
        </w:tc>
        <w:tc>
          <w:tcPr>
            <w:tcW w:w="804" w:type="dxa"/>
          </w:tcPr>
          <w:p w14:paraId="14513947" w14:textId="79394BC0" w:rsidR="00393E99" w:rsidRDefault="00393E99" w:rsidP="002826F2">
            <w:pPr>
              <w:rPr>
                <w:u w:val="single"/>
              </w:rPr>
            </w:pPr>
            <w:r>
              <w:rPr>
                <w:rFonts w:hint="eastAsia"/>
              </w:rPr>
              <w:t>氏名</w:t>
            </w:r>
          </w:p>
        </w:tc>
        <w:tc>
          <w:tcPr>
            <w:tcW w:w="3698" w:type="dxa"/>
          </w:tcPr>
          <w:p w14:paraId="0B0F1976" w14:textId="77777777" w:rsidR="00393E99" w:rsidRDefault="00393E99" w:rsidP="002826F2">
            <w:pPr>
              <w:rPr>
                <w:u w:val="single"/>
              </w:rPr>
            </w:pPr>
          </w:p>
        </w:tc>
      </w:tr>
      <w:tr w:rsidR="00393E99" w14:paraId="74634609" w14:textId="77777777" w:rsidTr="00612427">
        <w:tc>
          <w:tcPr>
            <w:tcW w:w="1134" w:type="dxa"/>
          </w:tcPr>
          <w:p w14:paraId="7197ECCE" w14:textId="77BD0611" w:rsidR="00393E99" w:rsidRDefault="00393E99" w:rsidP="002826F2">
            <w:pPr>
              <w:rPr>
                <w:u w:val="single"/>
              </w:rPr>
            </w:pPr>
            <w:r>
              <w:rPr>
                <w:rFonts w:hint="eastAsia"/>
              </w:rPr>
              <w:t>e</w:t>
            </w:r>
            <w:r>
              <w:t xml:space="preserve">-mail </w:t>
            </w:r>
          </w:p>
        </w:tc>
        <w:tc>
          <w:tcPr>
            <w:tcW w:w="3402" w:type="dxa"/>
          </w:tcPr>
          <w:p w14:paraId="6C6484A2" w14:textId="77777777" w:rsidR="00393E99" w:rsidRDefault="00393E99" w:rsidP="002826F2">
            <w:pPr>
              <w:rPr>
                <w:u w:val="single"/>
              </w:rPr>
            </w:pPr>
          </w:p>
        </w:tc>
        <w:tc>
          <w:tcPr>
            <w:tcW w:w="804" w:type="dxa"/>
          </w:tcPr>
          <w:p w14:paraId="674126F9" w14:textId="3DFDBF50" w:rsidR="00393E99" w:rsidRDefault="00393E99" w:rsidP="002826F2">
            <w:pPr>
              <w:rPr>
                <w:u w:val="single"/>
              </w:rPr>
            </w:pPr>
            <w:r>
              <w:rPr>
                <w:rFonts w:hint="eastAsia"/>
              </w:rPr>
              <w:t>e</w:t>
            </w:r>
            <w:r>
              <w:t>-mail</w:t>
            </w:r>
          </w:p>
        </w:tc>
        <w:tc>
          <w:tcPr>
            <w:tcW w:w="3698" w:type="dxa"/>
          </w:tcPr>
          <w:p w14:paraId="4980FC7E" w14:textId="77777777" w:rsidR="00393E99" w:rsidRDefault="00393E99" w:rsidP="002826F2">
            <w:pPr>
              <w:rPr>
                <w:u w:val="single"/>
              </w:rPr>
            </w:pPr>
          </w:p>
        </w:tc>
      </w:tr>
      <w:tr w:rsidR="00393E99" w14:paraId="227B6086" w14:textId="77777777" w:rsidTr="00612427">
        <w:tc>
          <w:tcPr>
            <w:tcW w:w="1134" w:type="dxa"/>
          </w:tcPr>
          <w:p w14:paraId="1F82C66D" w14:textId="6B0DE3E5" w:rsidR="00393E99" w:rsidRDefault="00393E99" w:rsidP="002826F2">
            <w:pPr>
              <w:rPr>
                <w:u w:val="single"/>
              </w:rPr>
            </w:pPr>
            <w:r>
              <w:rPr>
                <w:rFonts w:hint="eastAsia"/>
              </w:rPr>
              <w:t>電話番号</w:t>
            </w:r>
          </w:p>
        </w:tc>
        <w:tc>
          <w:tcPr>
            <w:tcW w:w="3402" w:type="dxa"/>
          </w:tcPr>
          <w:p w14:paraId="77030083" w14:textId="77777777" w:rsidR="00393E99" w:rsidRDefault="00393E99" w:rsidP="002826F2">
            <w:pPr>
              <w:rPr>
                <w:u w:val="single"/>
              </w:rPr>
            </w:pPr>
          </w:p>
        </w:tc>
        <w:tc>
          <w:tcPr>
            <w:tcW w:w="804" w:type="dxa"/>
          </w:tcPr>
          <w:p w14:paraId="49379547" w14:textId="7972849A" w:rsidR="00393E99" w:rsidRDefault="00393E99" w:rsidP="002826F2">
            <w:pPr>
              <w:rPr>
                <w:u w:val="single"/>
              </w:rPr>
            </w:pPr>
            <w:r>
              <w:rPr>
                <w:rFonts w:hint="eastAsia"/>
              </w:rPr>
              <w:t>内線</w:t>
            </w:r>
          </w:p>
        </w:tc>
        <w:tc>
          <w:tcPr>
            <w:tcW w:w="3698" w:type="dxa"/>
          </w:tcPr>
          <w:p w14:paraId="7466B003" w14:textId="77777777" w:rsidR="00393E99" w:rsidRDefault="00393E99" w:rsidP="002826F2">
            <w:pPr>
              <w:rPr>
                <w:u w:val="single"/>
              </w:rPr>
            </w:pPr>
          </w:p>
        </w:tc>
      </w:tr>
      <w:tr w:rsidR="008E0288" w14:paraId="3101F997" w14:textId="77777777" w:rsidTr="00612427">
        <w:trPr>
          <w:trHeight w:val="1467"/>
        </w:trPr>
        <w:tc>
          <w:tcPr>
            <w:tcW w:w="4536" w:type="dxa"/>
            <w:gridSpan w:val="2"/>
          </w:tcPr>
          <w:p w14:paraId="512B3278" w14:textId="1D68D268" w:rsidR="008E0288" w:rsidRDefault="008E0288" w:rsidP="00393E99">
            <w:r>
              <w:rPr>
                <w:rFonts w:hint="eastAsia"/>
              </w:rPr>
              <w:t>契約上の制限（MTA</w:t>
            </w:r>
            <w:r w:rsidR="00D44387">
              <w:rPr>
                <w:rFonts w:hint="eastAsia"/>
              </w:rPr>
              <w:t xml:space="preserve">：　</w:t>
            </w:r>
            <w:r>
              <w:rPr>
                <w:rFonts w:hint="eastAsia"/>
              </w:rPr>
              <w:t>無</w:t>
            </w:r>
            <w:r w:rsidR="00D44387">
              <w:rPr>
                <w:rFonts w:hint="eastAsia"/>
              </w:rPr>
              <w:t xml:space="preserve">　</w:t>
            </w:r>
            <w:r>
              <w:rPr>
                <w:rFonts w:hint="eastAsia"/>
              </w:rPr>
              <w:t>・</w:t>
            </w:r>
            <w:r w:rsidR="00D44387">
              <w:rPr>
                <w:rFonts w:hint="eastAsia"/>
              </w:rPr>
              <w:t xml:space="preserve">　</w:t>
            </w:r>
            <w:r>
              <w:rPr>
                <w:rFonts w:hint="eastAsia"/>
              </w:rPr>
              <w:t>有）</w:t>
            </w:r>
          </w:p>
          <w:p w14:paraId="7D9DFF3A" w14:textId="73F9CC9A" w:rsidR="008E0288" w:rsidRDefault="008E0288" w:rsidP="00393E99"/>
        </w:tc>
        <w:tc>
          <w:tcPr>
            <w:tcW w:w="4502" w:type="dxa"/>
            <w:gridSpan w:val="2"/>
          </w:tcPr>
          <w:p w14:paraId="12EEEC52" w14:textId="77777777" w:rsidR="008E0288" w:rsidRDefault="008E0288" w:rsidP="00393E99">
            <w:r>
              <w:rPr>
                <w:rFonts w:hint="eastAsia"/>
              </w:rPr>
              <w:t>保管期間</w:t>
            </w:r>
          </w:p>
          <w:p w14:paraId="16B4DF31" w14:textId="699343B8" w:rsidR="00D44387" w:rsidRDefault="00D44387" w:rsidP="00D44387">
            <w:r>
              <w:rPr>
                <w:rFonts w:hint="eastAsia"/>
              </w:rPr>
              <w:t xml:space="preserve">□ </w:t>
            </w:r>
            <w:r w:rsidR="008E0288">
              <w:rPr>
                <w:rFonts w:hint="eastAsia"/>
              </w:rPr>
              <w:t>本学在籍期間</w:t>
            </w:r>
            <w:r>
              <w:rPr>
                <w:rFonts w:hint="eastAsia"/>
              </w:rPr>
              <w:t>中</w:t>
            </w:r>
          </w:p>
          <w:p w14:paraId="3155509A" w14:textId="5199C9C0" w:rsidR="008E0288" w:rsidRPr="00BA5238" w:rsidRDefault="00D44387" w:rsidP="00D44387">
            <w:r>
              <w:rPr>
                <w:rFonts w:hint="eastAsia"/>
              </w:rPr>
              <w:t xml:space="preserve">□ 　</w:t>
            </w:r>
            <w:r w:rsidR="008E0288">
              <w:rPr>
                <w:rFonts w:hint="eastAsia"/>
              </w:rPr>
              <w:t xml:space="preserve"> </w:t>
            </w:r>
            <w:r w:rsidR="008E0288">
              <w:t xml:space="preserve">    </w:t>
            </w:r>
            <w:r w:rsidR="008E0288">
              <w:rPr>
                <w:rFonts w:hint="eastAsia"/>
              </w:rPr>
              <w:t>年</w:t>
            </w:r>
            <w:r w:rsidR="00BA5238">
              <w:rPr>
                <w:rFonts w:hint="eastAsia"/>
              </w:rPr>
              <w:t xml:space="preserve">　　</w:t>
            </w:r>
            <w:r w:rsidR="008E0288">
              <w:rPr>
                <w:rFonts w:hint="eastAsia"/>
              </w:rPr>
              <w:t>月</w:t>
            </w:r>
            <w:r w:rsidR="00BA5238">
              <w:rPr>
                <w:rFonts w:hint="eastAsia"/>
              </w:rPr>
              <w:t xml:space="preserve">　　</w:t>
            </w:r>
            <w:r w:rsidR="008E0288">
              <w:rPr>
                <w:rFonts w:hint="eastAsia"/>
              </w:rPr>
              <w:t>日まで</w:t>
            </w:r>
          </w:p>
        </w:tc>
      </w:tr>
    </w:tbl>
    <w:bookmarkEnd w:id="0"/>
    <w:p w14:paraId="075223D0" w14:textId="335D9C8A" w:rsidR="009F4558" w:rsidRDefault="002826F2" w:rsidP="00612427">
      <w:pPr>
        <w:jc w:val="left"/>
      </w:pPr>
      <w:r>
        <w:rPr>
          <w:rFonts w:hint="eastAsia"/>
        </w:rPr>
        <w:t xml:space="preserve">　　</w:t>
      </w:r>
      <w:r w:rsidR="008E0288">
        <w:rPr>
          <w:rFonts w:hint="eastAsia"/>
        </w:rPr>
        <w:t xml:space="preserve">　　　　</w:t>
      </w:r>
      <w:r w:rsidR="009F4558">
        <w:rPr>
          <w:rFonts w:hint="eastAsia"/>
        </w:rPr>
        <w:t>＊</w:t>
      </w:r>
      <w:r w:rsidR="00612427">
        <w:rPr>
          <w:rFonts w:hint="eastAsia"/>
        </w:rPr>
        <w:t>系統毎に</w:t>
      </w:r>
      <w:r w:rsidR="009F4558">
        <w:rPr>
          <w:rFonts w:hint="eastAsia"/>
        </w:rPr>
        <w:t>記入ください。</w:t>
      </w:r>
    </w:p>
    <w:p w14:paraId="114E3D88" w14:textId="77777777" w:rsidR="00612427" w:rsidRPr="00612427" w:rsidRDefault="00612427" w:rsidP="009F4558">
      <w:pPr>
        <w:jc w:val="left"/>
      </w:pPr>
    </w:p>
    <w:p w14:paraId="245C1564" w14:textId="69980058" w:rsidR="0067618B" w:rsidRPr="008E0288" w:rsidRDefault="002826F2" w:rsidP="009F4558">
      <w:pPr>
        <w:ind w:firstLineChars="2295" w:firstLine="4819"/>
        <w:jc w:val="right"/>
      </w:pPr>
      <w:r>
        <w:rPr>
          <w:rFonts w:hint="eastAsia"/>
        </w:rPr>
        <w:t>年　　　月　　　日</w:t>
      </w:r>
    </w:p>
    <w:p w14:paraId="6B20ED75" w14:textId="77777777" w:rsidR="00612427" w:rsidRDefault="00612427" w:rsidP="009F4558">
      <w:pPr>
        <w:ind w:leftChars="2300" w:left="4830"/>
        <w:jc w:val="left"/>
      </w:pPr>
    </w:p>
    <w:p w14:paraId="153B93CD" w14:textId="20A4BE30" w:rsidR="0067618B" w:rsidRDefault="002826F2" w:rsidP="009F4558">
      <w:pPr>
        <w:ind w:leftChars="2300" w:left="4830"/>
        <w:jc w:val="left"/>
      </w:pPr>
      <w:r>
        <w:rPr>
          <w:rFonts w:hint="eastAsia"/>
        </w:rPr>
        <w:t>委託者</w:t>
      </w:r>
      <w:r w:rsidR="008E0288">
        <w:rPr>
          <w:rFonts w:hint="eastAsia"/>
        </w:rPr>
        <w:t xml:space="preserve">　</w:t>
      </w:r>
    </w:p>
    <w:p w14:paraId="6EF5E605" w14:textId="77777777" w:rsidR="009F4558" w:rsidRDefault="002826F2" w:rsidP="009F4558">
      <w:pPr>
        <w:ind w:leftChars="2500" w:left="5250"/>
        <w:jc w:val="left"/>
      </w:pPr>
      <w:r>
        <w:rPr>
          <w:rFonts w:hint="eastAsia"/>
        </w:rPr>
        <w:t>所属</w:t>
      </w:r>
      <w:r w:rsidR="009F4558">
        <w:rPr>
          <w:rFonts w:hint="eastAsia"/>
        </w:rPr>
        <w:t xml:space="preserve">　　　　　　　　　　　　　</w:t>
      </w:r>
    </w:p>
    <w:p w14:paraId="764C9C0C" w14:textId="5D99C3B5" w:rsidR="00393E99" w:rsidRDefault="009F4558" w:rsidP="009F4558">
      <w:pPr>
        <w:ind w:leftChars="2500" w:left="5250"/>
        <w:jc w:val="left"/>
      </w:pPr>
      <w:r>
        <w:rPr>
          <w:rFonts w:hint="eastAsia"/>
        </w:rPr>
        <w:t>職名</w:t>
      </w:r>
    </w:p>
    <w:p w14:paraId="490CB582" w14:textId="72257990" w:rsidR="00393E99" w:rsidRDefault="002826F2" w:rsidP="009F4558">
      <w:pPr>
        <w:ind w:leftChars="2500" w:left="5250"/>
        <w:jc w:val="left"/>
      </w:pPr>
      <w:r>
        <w:rPr>
          <w:rFonts w:hint="eastAsia"/>
        </w:rPr>
        <w:t>氏名</w:t>
      </w:r>
      <w:r w:rsidR="008E0288">
        <w:rPr>
          <w:rFonts w:hint="eastAsia"/>
        </w:rPr>
        <w:t xml:space="preserve">　　　　　　　　　　　　　　　　印</w:t>
      </w:r>
    </w:p>
    <w:p w14:paraId="5B3B9992" w14:textId="187F6024" w:rsidR="009F4558" w:rsidRPr="00393E99" w:rsidRDefault="002826F2" w:rsidP="009F4558">
      <w:pPr>
        <w:ind w:leftChars="2500" w:left="5250"/>
        <w:jc w:val="left"/>
      </w:pPr>
      <w:bookmarkStart w:id="1" w:name="_GoBack"/>
      <w:bookmarkEnd w:id="1"/>
      <w:r>
        <w:rPr>
          <w:rFonts w:hint="eastAsia"/>
        </w:rPr>
        <w:t>連絡先</w:t>
      </w:r>
      <w:r w:rsidR="008E0288">
        <w:rPr>
          <w:rFonts w:hint="eastAsia"/>
        </w:rPr>
        <w:t>（</w:t>
      </w:r>
      <w:r>
        <w:rPr>
          <w:rFonts w:hint="eastAsia"/>
        </w:rPr>
        <w:t>e</w:t>
      </w:r>
      <w:r>
        <w:t>-mail</w:t>
      </w:r>
      <w:r>
        <w:rPr>
          <w:rFonts w:hint="eastAsia"/>
        </w:rPr>
        <w:t>、</w:t>
      </w:r>
      <w:r w:rsidR="008E0288">
        <w:rPr>
          <w:rFonts w:hint="eastAsia"/>
        </w:rPr>
        <w:t>内線</w:t>
      </w:r>
      <w:r>
        <w:rPr>
          <w:rFonts w:hint="eastAsia"/>
        </w:rPr>
        <w:t>番号</w:t>
      </w:r>
      <w:r w:rsidR="008E0288">
        <w:rPr>
          <w:rFonts w:hint="eastAsia"/>
        </w:rPr>
        <w:t>）</w:t>
      </w:r>
    </w:p>
    <w:sectPr w:rsidR="009F4558" w:rsidRPr="00393E99" w:rsidSect="0038305C">
      <w:headerReference w:type="even" r:id="rId7"/>
      <w:footerReference w:type="even" r:id="rId8"/>
      <w:footerReference w:type="default" r:id="rId9"/>
      <w:pgSz w:w="11906" w:h="16838"/>
      <w:pgMar w:top="1418" w:right="1077" w:bottom="124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64A2" w14:textId="77777777" w:rsidR="00095F9F" w:rsidRDefault="00095F9F" w:rsidP="00BA5238">
      <w:r>
        <w:separator/>
      </w:r>
    </w:p>
  </w:endnote>
  <w:endnote w:type="continuationSeparator" w:id="0">
    <w:p w14:paraId="4449E6C3" w14:textId="77777777" w:rsidR="00095F9F" w:rsidRDefault="00095F9F" w:rsidP="00BA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8C22" w14:textId="67E352F8" w:rsidR="00ED1143" w:rsidRDefault="00ED1143" w:rsidP="00ED1143">
    <w:pPr>
      <w:pStyle w:val="a7"/>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467639"/>
      <w:docPartObj>
        <w:docPartGallery w:val="Page Numbers (Bottom of Page)"/>
        <w:docPartUnique/>
      </w:docPartObj>
    </w:sdtPr>
    <w:sdtEndPr/>
    <w:sdtContent>
      <w:p w14:paraId="4636CD5B" w14:textId="6A8DD61F" w:rsidR="00C23FD2" w:rsidRDefault="00C23FD2">
        <w:pPr>
          <w:pStyle w:val="a7"/>
          <w:jc w:val="center"/>
        </w:pPr>
        <w:r>
          <w:fldChar w:fldCharType="begin"/>
        </w:r>
        <w:r>
          <w:instrText>PAGE   \* MERGEFORMAT</w:instrText>
        </w:r>
        <w:r>
          <w:fldChar w:fldCharType="separate"/>
        </w:r>
        <w:r>
          <w:rPr>
            <w:lang w:val="ja-JP"/>
          </w:rPr>
          <w:t>2</w:t>
        </w:r>
        <w:r>
          <w:fldChar w:fldCharType="end"/>
        </w:r>
      </w:p>
    </w:sdtContent>
  </w:sdt>
  <w:p w14:paraId="5754864C" w14:textId="77777777" w:rsidR="00C23FD2" w:rsidRDefault="00C23F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2765A" w14:textId="77777777" w:rsidR="00095F9F" w:rsidRDefault="00095F9F" w:rsidP="00BA5238">
      <w:r>
        <w:separator/>
      </w:r>
    </w:p>
  </w:footnote>
  <w:footnote w:type="continuationSeparator" w:id="0">
    <w:p w14:paraId="2EC5FE1B" w14:textId="77777777" w:rsidR="00095F9F" w:rsidRDefault="00095F9F" w:rsidP="00BA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5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1402"/>
    </w:tblGrid>
    <w:tr w:rsidR="0017565F" w:rsidRPr="00312C32" w14:paraId="2D909D03" w14:textId="77777777" w:rsidTr="00713AF3">
      <w:trPr>
        <w:trHeight w:val="454"/>
        <w:jc w:val="right"/>
      </w:trPr>
      <w:tc>
        <w:tcPr>
          <w:tcW w:w="1150" w:type="dxa"/>
          <w:vAlign w:val="center"/>
        </w:tcPr>
        <w:p w14:paraId="09A7A2CF" w14:textId="77777777" w:rsidR="0017565F" w:rsidRPr="00402224" w:rsidRDefault="0017565F" w:rsidP="0017565F">
          <w:pPr>
            <w:jc w:val="center"/>
            <w:rPr>
              <w:rFonts w:ascii="ＭＳ 明朝" w:eastAsia="ＭＳ 明朝" w:hAnsi="ＭＳ 明朝" w:cs="Times New Roman"/>
              <w:szCs w:val="24"/>
            </w:rPr>
          </w:pPr>
          <w:r w:rsidRPr="00402224">
            <w:rPr>
              <w:rFonts w:ascii="ＭＳ 明朝" w:eastAsia="ＭＳ 明朝" w:hAnsi="ＭＳ 明朝" w:cs="Times New Roman" w:hint="eastAsia"/>
              <w:szCs w:val="24"/>
            </w:rPr>
            <w:t>整理番号</w:t>
          </w:r>
        </w:p>
      </w:tc>
      <w:tc>
        <w:tcPr>
          <w:tcW w:w="1402" w:type="dxa"/>
        </w:tcPr>
        <w:p w14:paraId="7F1D9957" w14:textId="77777777" w:rsidR="0017565F" w:rsidRPr="00312C32" w:rsidRDefault="0017565F" w:rsidP="0017565F">
          <w:pPr>
            <w:tabs>
              <w:tab w:val="left" w:pos="1185"/>
            </w:tabs>
            <w:rPr>
              <w:rFonts w:ascii="Century" w:eastAsia="ＭＳ ゴシック" w:hAnsi="Century" w:cs="Times New Roman"/>
              <w:szCs w:val="24"/>
            </w:rPr>
          </w:pPr>
          <w:r w:rsidRPr="00312C32">
            <w:rPr>
              <w:rFonts w:ascii="Century" w:eastAsia="ＭＳ ゴシック" w:hAnsi="Century" w:cs="Times New Roman" w:hint="eastAsia"/>
              <w:szCs w:val="24"/>
            </w:rPr>
            <w:t>*</w:t>
          </w:r>
          <w:r w:rsidRPr="00312C32">
            <w:rPr>
              <w:rFonts w:ascii="Century" w:eastAsia="ＭＳ ゴシック" w:hAnsi="Century" w:cs="Times New Roman"/>
              <w:szCs w:val="24"/>
            </w:rPr>
            <w:tab/>
          </w:r>
        </w:p>
      </w:tc>
    </w:tr>
  </w:tbl>
  <w:p w14:paraId="2BEF99EF" w14:textId="77777777" w:rsidR="0017565F" w:rsidRDefault="001756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2FE5"/>
    <w:multiLevelType w:val="hybridMultilevel"/>
    <w:tmpl w:val="A8266CB0"/>
    <w:lvl w:ilvl="0" w:tplc="5E6844A4">
      <w:start w:val="1"/>
      <w:numFmt w:val="bullet"/>
      <w:lvlText w:val="□"/>
      <w:lvlJc w:val="left"/>
      <w:pPr>
        <w:ind w:left="1212" w:hanging="360"/>
      </w:pPr>
      <w:rPr>
        <w:rFonts w:ascii="游明朝" w:eastAsia="游明朝" w:hAnsi="游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 w15:restartNumberingAfterBreak="0">
    <w:nsid w:val="21F02FEC"/>
    <w:multiLevelType w:val="hybridMultilevel"/>
    <w:tmpl w:val="25907900"/>
    <w:lvl w:ilvl="0" w:tplc="4BBCDF1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52CCE"/>
    <w:multiLevelType w:val="hybridMultilevel"/>
    <w:tmpl w:val="1C14944A"/>
    <w:lvl w:ilvl="0" w:tplc="401E1370">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34BB3273"/>
    <w:multiLevelType w:val="hybridMultilevel"/>
    <w:tmpl w:val="491E9528"/>
    <w:lvl w:ilvl="0" w:tplc="1188CD2A">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E04D2"/>
    <w:multiLevelType w:val="hybridMultilevel"/>
    <w:tmpl w:val="C0E6A9F4"/>
    <w:lvl w:ilvl="0" w:tplc="D2A82EC0">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3001287"/>
    <w:multiLevelType w:val="hybridMultilevel"/>
    <w:tmpl w:val="4DF87890"/>
    <w:lvl w:ilvl="0" w:tplc="8E640F40">
      <w:start w:val="1"/>
      <w:numFmt w:val="decimal"/>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A6"/>
    <w:rsid w:val="00001AAC"/>
    <w:rsid w:val="00003814"/>
    <w:rsid w:val="0007435F"/>
    <w:rsid w:val="00094F4B"/>
    <w:rsid w:val="00095F9F"/>
    <w:rsid w:val="000E7367"/>
    <w:rsid w:val="0017565F"/>
    <w:rsid w:val="00192016"/>
    <w:rsid w:val="00204DE9"/>
    <w:rsid w:val="00281D3F"/>
    <w:rsid w:val="002826F2"/>
    <w:rsid w:val="0038305C"/>
    <w:rsid w:val="00383A0D"/>
    <w:rsid w:val="00393E99"/>
    <w:rsid w:val="0039715A"/>
    <w:rsid w:val="00402224"/>
    <w:rsid w:val="0046793B"/>
    <w:rsid w:val="00490AD5"/>
    <w:rsid w:val="005D33B5"/>
    <w:rsid w:val="005D3930"/>
    <w:rsid w:val="00612427"/>
    <w:rsid w:val="0067618B"/>
    <w:rsid w:val="00693949"/>
    <w:rsid w:val="007C302B"/>
    <w:rsid w:val="007D06A6"/>
    <w:rsid w:val="007F5712"/>
    <w:rsid w:val="00802AA1"/>
    <w:rsid w:val="008A0658"/>
    <w:rsid w:val="008A4361"/>
    <w:rsid w:val="008D6EAB"/>
    <w:rsid w:val="008E0288"/>
    <w:rsid w:val="00926DC2"/>
    <w:rsid w:val="009A350B"/>
    <w:rsid w:val="009A7502"/>
    <w:rsid w:val="009F4558"/>
    <w:rsid w:val="00A56B64"/>
    <w:rsid w:val="00AA54E0"/>
    <w:rsid w:val="00BA5238"/>
    <w:rsid w:val="00C10450"/>
    <w:rsid w:val="00C23FD2"/>
    <w:rsid w:val="00D27EEE"/>
    <w:rsid w:val="00D44387"/>
    <w:rsid w:val="00D74037"/>
    <w:rsid w:val="00D86867"/>
    <w:rsid w:val="00D9344A"/>
    <w:rsid w:val="00E7447E"/>
    <w:rsid w:val="00E95D35"/>
    <w:rsid w:val="00ED1143"/>
    <w:rsid w:val="00ED326B"/>
    <w:rsid w:val="00ED7887"/>
    <w:rsid w:val="00F020C7"/>
    <w:rsid w:val="00FE5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13209"/>
  <w15:chartTrackingRefBased/>
  <w15:docId w15:val="{47566F9C-F0EA-443C-98D0-9E39B006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50B"/>
    <w:pPr>
      <w:ind w:leftChars="400" w:left="840"/>
    </w:pPr>
  </w:style>
  <w:style w:type="paragraph" w:styleId="a5">
    <w:name w:val="header"/>
    <w:basedOn w:val="a"/>
    <w:link w:val="a6"/>
    <w:uiPriority w:val="99"/>
    <w:unhideWhenUsed/>
    <w:rsid w:val="00BA5238"/>
    <w:pPr>
      <w:tabs>
        <w:tab w:val="center" w:pos="4252"/>
        <w:tab w:val="right" w:pos="8504"/>
      </w:tabs>
      <w:snapToGrid w:val="0"/>
    </w:pPr>
  </w:style>
  <w:style w:type="character" w:customStyle="1" w:styleId="a6">
    <w:name w:val="ヘッダー (文字)"/>
    <w:basedOn w:val="a0"/>
    <w:link w:val="a5"/>
    <w:uiPriority w:val="99"/>
    <w:rsid w:val="00BA5238"/>
  </w:style>
  <w:style w:type="paragraph" w:styleId="a7">
    <w:name w:val="footer"/>
    <w:basedOn w:val="a"/>
    <w:link w:val="a8"/>
    <w:uiPriority w:val="99"/>
    <w:unhideWhenUsed/>
    <w:rsid w:val="00BA5238"/>
    <w:pPr>
      <w:tabs>
        <w:tab w:val="center" w:pos="4252"/>
        <w:tab w:val="right" w:pos="8504"/>
      </w:tabs>
      <w:snapToGrid w:val="0"/>
    </w:pPr>
  </w:style>
  <w:style w:type="character" w:customStyle="1" w:styleId="a8">
    <w:name w:val="フッター (文字)"/>
    <w:basedOn w:val="a0"/>
    <w:link w:val="a7"/>
    <w:uiPriority w:val="99"/>
    <w:rsid w:val="00BA5238"/>
  </w:style>
  <w:style w:type="character" w:customStyle="1" w:styleId="animalscard-data-content--ita">
    <w:name w:val="animals__card-data-content--ita"/>
    <w:basedOn w:val="a0"/>
    <w:rsid w:val="00D86867"/>
  </w:style>
  <w:style w:type="character" w:customStyle="1" w:styleId="animalscard-data-content--ita-min">
    <w:name w:val="animals__card-data-content--ita-min"/>
    <w:basedOn w:val="a0"/>
    <w:rsid w:val="00D86867"/>
  </w:style>
  <w:style w:type="paragraph" w:styleId="a9">
    <w:name w:val="Balloon Text"/>
    <w:basedOn w:val="a"/>
    <w:link w:val="aa"/>
    <w:uiPriority w:val="99"/>
    <w:semiHidden/>
    <w:unhideWhenUsed/>
    <w:rsid w:val="00926D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6D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2020-01-24T10:27:00Z</cp:lastPrinted>
  <dcterms:created xsi:type="dcterms:W3CDTF">2020-01-25T02:26:00Z</dcterms:created>
  <dcterms:modified xsi:type="dcterms:W3CDTF">2020-01-28T08:09:00Z</dcterms:modified>
</cp:coreProperties>
</file>